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67A" w:rsidRPr="00ED691C" w:rsidRDefault="0042667A" w:rsidP="0042667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Протокол заседания № 7</w:t>
      </w:r>
    </w:p>
    <w:p w:rsidR="0042667A" w:rsidRPr="00ED691C" w:rsidRDefault="0042667A" w:rsidP="0042667A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</w:t>
      </w:r>
      <w:r w:rsidRPr="00ED691C">
        <w:rPr>
          <w:rFonts w:ascii="Times New Roman" w:hAnsi="Times New Roman"/>
          <w:b/>
          <w:sz w:val="28"/>
          <w:szCs w:val="24"/>
        </w:rPr>
        <w:t>Наблюдательного совета</w:t>
      </w:r>
    </w:p>
    <w:p w:rsidR="0042667A" w:rsidRPr="00ED691C" w:rsidRDefault="0042667A" w:rsidP="0042667A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               </w:t>
      </w:r>
      <w:r w:rsidRPr="00ED691C">
        <w:rPr>
          <w:rFonts w:ascii="Times New Roman" w:hAnsi="Times New Roman"/>
          <w:b/>
          <w:sz w:val="28"/>
          <w:szCs w:val="24"/>
        </w:rPr>
        <w:t xml:space="preserve">МАУ </w:t>
      </w:r>
      <w:proofErr w:type="gramStart"/>
      <w:r w:rsidRPr="00ED691C">
        <w:rPr>
          <w:rFonts w:ascii="Times New Roman" w:hAnsi="Times New Roman"/>
          <w:b/>
          <w:sz w:val="28"/>
          <w:szCs w:val="24"/>
        </w:rPr>
        <w:t>ДО</w:t>
      </w:r>
      <w:proofErr w:type="gramEnd"/>
      <w:r w:rsidRPr="00ED691C">
        <w:rPr>
          <w:rFonts w:ascii="Times New Roman" w:hAnsi="Times New Roman"/>
          <w:b/>
          <w:sz w:val="28"/>
          <w:szCs w:val="24"/>
        </w:rPr>
        <w:t xml:space="preserve">  </w:t>
      </w:r>
      <w:proofErr w:type="gramStart"/>
      <w:r w:rsidRPr="00ED691C">
        <w:rPr>
          <w:rFonts w:ascii="Times New Roman" w:hAnsi="Times New Roman"/>
          <w:b/>
          <w:sz w:val="28"/>
          <w:szCs w:val="24"/>
        </w:rPr>
        <w:t>Центр</w:t>
      </w:r>
      <w:proofErr w:type="gramEnd"/>
      <w:r w:rsidRPr="00ED691C">
        <w:rPr>
          <w:rFonts w:ascii="Times New Roman" w:hAnsi="Times New Roman"/>
          <w:b/>
          <w:sz w:val="28"/>
          <w:szCs w:val="24"/>
        </w:rPr>
        <w:t xml:space="preserve"> «Радуга»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30D4F">
        <w:rPr>
          <w:rFonts w:ascii="Times New Roman" w:hAnsi="Times New Roman"/>
          <w:b/>
          <w:sz w:val="24"/>
          <w:szCs w:val="24"/>
        </w:rPr>
        <w:t xml:space="preserve">     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Дата заседания –</w:t>
      </w:r>
      <w:r>
        <w:rPr>
          <w:rFonts w:ascii="Times New Roman" w:hAnsi="Times New Roman"/>
          <w:sz w:val="24"/>
          <w:szCs w:val="24"/>
        </w:rPr>
        <w:t xml:space="preserve"> 19 апреля 2016 г</w:t>
      </w:r>
      <w:r w:rsidRPr="00730D4F">
        <w:rPr>
          <w:rFonts w:ascii="Times New Roman" w:hAnsi="Times New Roman"/>
          <w:sz w:val="24"/>
          <w:szCs w:val="24"/>
        </w:rPr>
        <w:t>.</w:t>
      </w:r>
    </w:p>
    <w:p w:rsidR="0042667A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Место проведения – Нижнесергинский район, г. Михайловск, ул. Кирова 43 а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проведения: очная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Время начала проведения:</w:t>
      </w:r>
      <w:r>
        <w:rPr>
          <w:rFonts w:ascii="Times New Roman" w:hAnsi="Times New Roman"/>
          <w:sz w:val="24"/>
          <w:szCs w:val="24"/>
        </w:rPr>
        <w:t xml:space="preserve"> 14:00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Время окончания проведения:</w:t>
      </w:r>
      <w:r>
        <w:rPr>
          <w:rFonts w:ascii="Times New Roman" w:hAnsi="Times New Roman"/>
          <w:sz w:val="24"/>
          <w:szCs w:val="24"/>
        </w:rPr>
        <w:t xml:space="preserve"> 15:00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Присутствовали – 7 человек (5 членов Наблюдательного совета и 2 приглашённых)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Отсутствовали – 0 человек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2667A" w:rsidRPr="00ED691C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 xml:space="preserve">              </w:t>
      </w:r>
      <w:r w:rsidRPr="00ED691C">
        <w:rPr>
          <w:rFonts w:ascii="Times New Roman" w:hAnsi="Times New Roman"/>
          <w:b/>
          <w:sz w:val="24"/>
          <w:szCs w:val="24"/>
        </w:rPr>
        <w:t>Участники заседания: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 xml:space="preserve">    Члены наблюдательного совета:</w:t>
      </w:r>
    </w:p>
    <w:p w:rsidR="0042667A" w:rsidRPr="00730D4F" w:rsidRDefault="0042667A" w:rsidP="0042667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 xml:space="preserve">Алексеев А.В.-  представитель Учредителя, начальник Управления образования Нижнесергинского муниципального района; </w:t>
      </w:r>
    </w:p>
    <w:p w:rsidR="0042667A" w:rsidRPr="00730D4F" w:rsidRDefault="0042667A" w:rsidP="0042667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Зимина В.В. – представитель органа местного самоуправления, заместитель главы Администрации Михайловского муниципального образования;</w:t>
      </w:r>
    </w:p>
    <w:p w:rsidR="0042667A" w:rsidRPr="00730D4F" w:rsidRDefault="0042667A" w:rsidP="0042667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Попова Г.В. – представитель общественности, председатель Совета ветеранов;</w:t>
      </w:r>
    </w:p>
    <w:p w:rsidR="0042667A" w:rsidRPr="00730D4F" w:rsidRDefault="0042667A" w:rsidP="0042667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 xml:space="preserve">Черепанова Н.В.  – представитель общественности, директор 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>МУК ЦК и</w:t>
      </w:r>
      <w:proofErr w:type="gramStart"/>
      <w:r w:rsidRPr="00730D4F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730D4F">
        <w:rPr>
          <w:rFonts w:ascii="Times New Roman" w:hAnsi="Times New Roman"/>
          <w:sz w:val="24"/>
          <w:szCs w:val="24"/>
        </w:rPr>
        <w:t xml:space="preserve"> г. Михайловска;</w:t>
      </w:r>
    </w:p>
    <w:p w:rsidR="0042667A" w:rsidRPr="00730D4F" w:rsidRDefault="0042667A" w:rsidP="0042667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 xml:space="preserve">Федорова Светлана Викторовна – представитель работников Учреждения, методист МАУ </w:t>
      </w:r>
      <w:proofErr w:type="gramStart"/>
      <w:r w:rsidRPr="00730D4F">
        <w:rPr>
          <w:rFonts w:ascii="Times New Roman" w:hAnsi="Times New Roman"/>
          <w:sz w:val="24"/>
          <w:szCs w:val="24"/>
        </w:rPr>
        <w:t>ДО</w:t>
      </w:r>
      <w:proofErr w:type="gramEnd"/>
      <w:r w:rsidRPr="00730D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30D4F">
        <w:rPr>
          <w:rFonts w:ascii="Times New Roman" w:hAnsi="Times New Roman"/>
          <w:sz w:val="24"/>
          <w:szCs w:val="24"/>
        </w:rPr>
        <w:t>Центр</w:t>
      </w:r>
      <w:proofErr w:type="gramEnd"/>
      <w:r w:rsidRPr="00730D4F">
        <w:rPr>
          <w:rFonts w:ascii="Times New Roman" w:hAnsi="Times New Roman"/>
          <w:sz w:val="24"/>
          <w:szCs w:val="24"/>
        </w:rPr>
        <w:t xml:space="preserve"> «Радуга»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 xml:space="preserve">              Приглашённые:</w:t>
      </w:r>
    </w:p>
    <w:p w:rsidR="0042667A" w:rsidRPr="00730D4F" w:rsidRDefault="0042667A" w:rsidP="0042667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30D4F">
        <w:rPr>
          <w:rFonts w:ascii="Times New Roman" w:hAnsi="Times New Roman"/>
          <w:sz w:val="24"/>
          <w:szCs w:val="24"/>
        </w:rPr>
        <w:t>Еловских</w:t>
      </w:r>
      <w:proofErr w:type="spellEnd"/>
      <w:r w:rsidRPr="00730D4F">
        <w:rPr>
          <w:rFonts w:ascii="Times New Roman" w:hAnsi="Times New Roman"/>
          <w:sz w:val="24"/>
          <w:szCs w:val="24"/>
        </w:rPr>
        <w:t xml:space="preserve"> Н.Г. - директор МАУ </w:t>
      </w:r>
      <w:proofErr w:type="gramStart"/>
      <w:r w:rsidRPr="00730D4F">
        <w:rPr>
          <w:rFonts w:ascii="Times New Roman" w:hAnsi="Times New Roman"/>
          <w:sz w:val="24"/>
          <w:szCs w:val="24"/>
        </w:rPr>
        <w:t>ДО</w:t>
      </w:r>
      <w:proofErr w:type="gramEnd"/>
      <w:r w:rsidRPr="00730D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30D4F">
        <w:rPr>
          <w:rFonts w:ascii="Times New Roman" w:hAnsi="Times New Roman"/>
          <w:sz w:val="24"/>
          <w:szCs w:val="24"/>
        </w:rPr>
        <w:t>Центр</w:t>
      </w:r>
      <w:proofErr w:type="gramEnd"/>
      <w:r w:rsidRPr="00730D4F">
        <w:rPr>
          <w:rFonts w:ascii="Times New Roman" w:hAnsi="Times New Roman"/>
          <w:sz w:val="24"/>
          <w:szCs w:val="24"/>
        </w:rPr>
        <w:t xml:space="preserve"> «Радуга»</w:t>
      </w:r>
    </w:p>
    <w:p w:rsidR="0042667A" w:rsidRDefault="0042667A" w:rsidP="0042667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30D4F">
        <w:rPr>
          <w:rFonts w:ascii="Times New Roman" w:hAnsi="Times New Roman"/>
          <w:sz w:val="24"/>
          <w:szCs w:val="24"/>
        </w:rPr>
        <w:t>Куклинова</w:t>
      </w:r>
      <w:proofErr w:type="spellEnd"/>
      <w:r w:rsidRPr="00730D4F">
        <w:rPr>
          <w:rFonts w:ascii="Times New Roman" w:hAnsi="Times New Roman"/>
          <w:sz w:val="24"/>
          <w:szCs w:val="24"/>
        </w:rPr>
        <w:t xml:space="preserve"> Н. – </w:t>
      </w:r>
      <w:r>
        <w:rPr>
          <w:rFonts w:ascii="Times New Roman" w:hAnsi="Times New Roman"/>
          <w:sz w:val="24"/>
          <w:szCs w:val="24"/>
        </w:rPr>
        <w:t xml:space="preserve">начальник отдела бухгалтерского учёта и отчётности № 4 </w:t>
      </w:r>
    </w:p>
    <w:p w:rsidR="0042667A" w:rsidRDefault="0042667A" w:rsidP="0042667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Михайловска – главный бухгалтер</w:t>
      </w:r>
    </w:p>
    <w:p w:rsidR="0042667A" w:rsidRPr="00730D4F" w:rsidRDefault="0042667A" w:rsidP="0042667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730D4F">
        <w:rPr>
          <w:rFonts w:ascii="Times New Roman" w:hAnsi="Times New Roman"/>
          <w:b/>
          <w:sz w:val="24"/>
          <w:szCs w:val="24"/>
        </w:rPr>
        <w:t>Повестка дня</w:t>
      </w:r>
    </w:p>
    <w:p w:rsidR="0042667A" w:rsidRPr="00730D4F" w:rsidRDefault="0042667A" w:rsidP="004266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2667A" w:rsidRDefault="0042667A" w:rsidP="004266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 xml:space="preserve">Анализ выполнения  Плана финансово-хозяйственной деятельности МАУ </w:t>
      </w:r>
      <w:proofErr w:type="gramStart"/>
      <w:r w:rsidRPr="00D86B1C">
        <w:rPr>
          <w:rFonts w:ascii="Times New Roman" w:hAnsi="Times New Roman"/>
          <w:sz w:val="24"/>
          <w:szCs w:val="24"/>
        </w:rPr>
        <w:t>ДО</w:t>
      </w:r>
      <w:proofErr w:type="gramEnd"/>
      <w:r w:rsidRPr="00D86B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6B1C">
        <w:rPr>
          <w:rFonts w:ascii="Times New Roman" w:hAnsi="Times New Roman"/>
          <w:sz w:val="24"/>
          <w:szCs w:val="24"/>
        </w:rPr>
        <w:t>Центр</w:t>
      </w:r>
      <w:proofErr w:type="gramEnd"/>
      <w:r w:rsidRPr="00D86B1C">
        <w:rPr>
          <w:rFonts w:ascii="Times New Roman" w:hAnsi="Times New Roman"/>
          <w:sz w:val="24"/>
          <w:szCs w:val="24"/>
        </w:rPr>
        <w:t xml:space="preserve"> «Радуга» за I</w:t>
      </w:r>
      <w:r>
        <w:rPr>
          <w:rFonts w:ascii="Times New Roman" w:hAnsi="Times New Roman"/>
          <w:sz w:val="24"/>
          <w:szCs w:val="24"/>
        </w:rPr>
        <w:t xml:space="preserve">  квартал 2016</w:t>
      </w:r>
      <w:r w:rsidRPr="00D86B1C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ода</w:t>
      </w:r>
      <w:r w:rsidRPr="00D86B1C">
        <w:rPr>
          <w:rFonts w:ascii="Times New Roman" w:hAnsi="Times New Roman"/>
          <w:sz w:val="24"/>
          <w:szCs w:val="24"/>
        </w:rPr>
        <w:t>.</w:t>
      </w:r>
      <w:r w:rsidRPr="00730D4F">
        <w:rPr>
          <w:rFonts w:ascii="Times New Roman" w:hAnsi="Times New Roman"/>
          <w:sz w:val="24"/>
          <w:szCs w:val="24"/>
        </w:rPr>
        <w:t xml:space="preserve">   </w:t>
      </w:r>
    </w:p>
    <w:p w:rsidR="0042667A" w:rsidRDefault="0042667A" w:rsidP="0042667A">
      <w:pPr>
        <w:pStyle w:val="a3"/>
        <w:spacing w:after="0" w:line="240" w:lineRule="auto"/>
        <w:ind w:left="1969"/>
        <w:jc w:val="both"/>
        <w:rPr>
          <w:rFonts w:ascii="Times New Roman" w:hAnsi="Times New Roman"/>
          <w:sz w:val="24"/>
          <w:szCs w:val="24"/>
        </w:rPr>
      </w:pPr>
      <w:r w:rsidRPr="00730D4F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</w:p>
    <w:p w:rsidR="0042667A" w:rsidRPr="00120FD0" w:rsidRDefault="0042667A" w:rsidP="0042667A">
      <w:pPr>
        <w:pStyle w:val="a3"/>
        <w:spacing w:after="0" w:line="240" w:lineRule="auto"/>
        <w:ind w:left="1969"/>
        <w:jc w:val="both"/>
        <w:rPr>
          <w:rFonts w:ascii="Times New Roman" w:hAnsi="Times New Roman"/>
          <w:b/>
          <w:sz w:val="24"/>
          <w:szCs w:val="24"/>
        </w:rPr>
      </w:pPr>
      <w:r w:rsidRPr="00120FD0">
        <w:rPr>
          <w:rFonts w:ascii="Times New Roman" w:hAnsi="Times New Roman"/>
          <w:b/>
          <w:sz w:val="24"/>
          <w:szCs w:val="24"/>
        </w:rPr>
        <w:t>Ход заседания:</w:t>
      </w:r>
    </w:p>
    <w:p w:rsidR="0042667A" w:rsidRPr="00B02196" w:rsidRDefault="0042667A" w:rsidP="0042667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первому </w:t>
      </w:r>
      <w:r w:rsidRPr="003C79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вопросу  </w:t>
      </w:r>
      <w:r w:rsidRPr="00D86B1C">
        <w:rPr>
          <w:rFonts w:ascii="Times New Roman" w:hAnsi="Times New Roman"/>
          <w:sz w:val="24"/>
          <w:szCs w:val="24"/>
        </w:rPr>
        <w:t xml:space="preserve">выступила </w:t>
      </w:r>
      <w:proofErr w:type="spellStart"/>
      <w:r w:rsidRPr="00D86B1C">
        <w:rPr>
          <w:rFonts w:ascii="Times New Roman" w:hAnsi="Times New Roman"/>
          <w:sz w:val="24"/>
          <w:szCs w:val="24"/>
        </w:rPr>
        <w:t>Куклинова</w:t>
      </w:r>
      <w:proofErr w:type="spellEnd"/>
      <w:r w:rsidRPr="00D86B1C">
        <w:rPr>
          <w:rFonts w:ascii="Times New Roman" w:hAnsi="Times New Roman"/>
          <w:sz w:val="24"/>
          <w:szCs w:val="24"/>
        </w:rPr>
        <w:t xml:space="preserve"> Н. Г., </w:t>
      </w:r>
      <w:r w:rsidRPr="00B02196">
        <w:rPr>
          <w:rFonts w:ascii="Times New Roman" w:hAnsi="Times New Roman"/>
          <w:sz w:val="24"/>
          <w:szCs w:val="24"/>
        </w:rPr>
        <w:t>начальник отдела бухгалтерского учёта и отчётности № 4 г. Михайловска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2196">
        <w:rPr>
          <w:rFonts w:ascii="Times New Roman" w:hAnsi="Times New Roman"/>
          <w:sz w:val="24"/>
          <w:szCs w:val="24"/>
        </w:rPr>
        <w:t>главный бухгалтер</w:t>
      </w:r>
      <w:r>
        <w:rPr>
          <w:rFonts w:ascii="Times New Roman" w:hAnsi="Times New Roman"/>
          <w:sz w:val="24"/>
          <w:szCs w:val="24"/>
        </w:rPr>
        <w:t>.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 xml:space="preserve">  Члены  наблюдательного совета были  проинформированы о том, что за 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3C79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квартал 2016</w:t>
      </w:r>
      <w:r w:rsidRPr="00D86B1C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процент </w:t>
      </w:r>
      <w:r w:rsidRPr="00D86B1C">
        <w:rPr>
          <w:rFonts w:ascii="Times New Roman" w:hAnsi="Times New Roman"/>
          <w:sz w:val="24"/>
          <w:szCs w:val="24"/>
        </w:rPr>
        <w:t xml:space="preserve">исполнения бюджета составляет  </w:t>
      </w:r>
      <w:r>
        <w:rPr>
          <w:rFonts w:ascii="Times New Roman" w:hAnsi="Times New Roman"/>
          <w:sz w:val="24"/>
          <w:szCs w:val="24"/>
        </w:rPr>
        <w:t>15,3</w:t>
      </w:r>
      <w:r w:rsidRPr="00D86B1C">
        <w:rPr>
          <w:rFonts w:ascii="Times New Roman" w:hAnsi="Times New Roman"/>
          <w:sz w:val="24"/>
          <w:szCs w:val="24"/>
        </w:rPr>
        <w:t xml:space="preserve"> % от фактически поступивших субсидий.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 xml:space="preserve"> Статья 211 (за</w:t>
      </w:r>
      <w:r>
        <w:rPr>
          <w:rFonts w:ascii="Times New Roman" w:hAnsi="Times New Roman"/>
          <w:sz w:val="24"/>
          <w:szCs w:val="24"/>
        </w:rPr>
        <w:t>работная плата)  выполнена на 16,3</w:t>
      </w:r>
      <w:r w:rsidRPr="00D86B1C">
        <w:rPr>
          <w:rFonts w:ascii="Times New Roman" w:hAnsi="Times New Roman"/>
          <w:sz w:val="24"/>
          <w:szCs w:val="24"/>
        </w:rPr>
        <w:t xml:space="preserve">  %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 xml:space="preserve">Статья 213 (начисления на выплаты </w:t>
      </w:r>
      <w:r>
        <w:rPr>
          <w:rFonts w:ascii="Times New Roman" w:hAnsi="Times New Roman"/>
          <w:sz w:val="24"/>
          <w:szCs w:val="24"/>
        </w:rPr>
        <w:t xml:space="preserve">по охране труда) выполнена на 15,6 </w:t>
      </w:r>
      <w:r w:rsidRPr="00D86B1C">
        <w:rPr>
          <w:rFonts w:ascii="Times New Roman" w:hAnsi="Times New Roman"/>
          <w:sz w:val="24"/>
          <w:szCs w:val="24"/>
        </w:rPr>
        <w:t xml:space="preserve"> %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>Статья 223 (комм</w:t>
      </w:r>
      <w:r>
        <w:rPr>
          <w:rFonts w:ascii="Times New Roman" w:hAnsi="Times New Roman"/>
          <w:sz w:val="24"/>
          <w:szCs w:val="24"/>
        </w:rPr>
        <w:t xml:space="preserve">унальные услуги) выполнена на 12 </w:t>
      </w:r>
      <w:r w:rsidRPr="00D86B1C">
        <w:rPr>
          <w:rFonts w:ascii="Times New Roman" w:hAnsi="Times New Roman"/>
          <w:sz w:val="24"/>
          <w:szCs w:val="24"/>
        </w:rPr>
        <w:t xml:space="preserve"> %.</w:t>
      </w:r>
    </w:p>
    <w:p w:rsidR="0042667A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 xml:space="preserve">Кредиторская </w:t>
      </w:r>
      <w:r>
        <w:rPr>
          <w:rFonts w:ascii="Times New Roman" w:hAnsi="Times New Roman"/>
          <w:sz w:val="24"/>
          <w:szCs w:val="24"/>
        </w:rPr>
        <w:t>задолженность  на 01.04.2016 год отсутствуе</w:t>
      </w:r>
      <w:r w:rsidRPr="00D86B1C">
        <w:rPr>
          <w:rFonts w:ascii="Times New Roman" w:hAnsi="Times New Roman"/>
          <w:sz w:val="24"/>
          <w:szCs w:val="24"/>
        </w:rPr>
        <w:t xml:space="preserve">т. </w:t>
      </w:r>
    </w:p>
    <w:p w:rsidR="0042667A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Дебиторская задолженность на 01.04.2016 год отсутствует.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обретения основных средств в 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98C">
        <w:rPr>
          <w:rFonts w:ascii="Times New Roman" w:hAnsi="Times New Roman"/>
          <w:sz w:val="24"/>
          <w:szCs w:val="24"/>
        </w:rPr>
        <w:t xml:space="preserve"> </w:t>
      </w:r>
      <w:r w:rsidRPr="00D86B1C">
        <w:rPr>
          <w:rFonts w:ascii="Times New Roman" w:hAnsi="Times New Roman"/>
          <w:sz w:val="24"/>
          <w:szCs w:val="24"/>
        </w:rPr>
        <w:t xml:space="preserve"> квартале</w:t>
      </w:r>
      <w:r>
        <w:rPr>
          <w:rFonts w:ascii="Times New Roman" w:hAnsi="Times New Roman"/>
          <w:sz w:val="24"/>
          <w:szCs w:val="24"/>
        </w:rPr>
        <w:t xml:space="preserve"> 2016 года</w:t>
      </w:r>
      <w:r w:rsidRPr="00D86B1C">
        <w:rPr>
          <w:rFonts w:ascii="Times New Roman" w:hAnsi="Times New Roman"/>
          <w:sz w:val="24"/>
          <w:szCs w:val="24"/>
        </w:rPr>
        <w:t xml:space="preserve"> не было.</w:t>
      </w:r>
      <w:r w:rsidRPr="003C798C">
        <w:rPr>
          <w:rFonts w:ascii="Times New Roman" w:hAnsi="Times New Roman"/>
          <w:sz w:val="24"/>
          <w:szCs w:val="24"/>
        </w:rPr>
        <w:t xml:space="preserve"> 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 xml:space="preserve">  Результаты и голосования по признанию исполнения Плана  финансово-хозяйственной деятельнос</w:t>
      </w:r>
      <w:r>
        <w:rPr>
          <w:rFonts w:ascii="Times New Roman" w:hAnsi="Times New Roman"/>
          <w:sz w:val="24"/>
          <w:szCs w:val="24"/>
        </w:rPr>
        <w:t>ти МАУ ДО Центра  «Радуга» за I  квартал  2016</w:t>
      </w:r>
      <w:r w:rsidRPr="00D86B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целом </w:t>
      </w:r>
      <w:r w:rsidRPr="00D86B1C">
        <w:rPr>
          <w:rFonts w:ascii="Times New Roman" w:hAnsi="Times New Roman"/>
          <w:sz w:val="24"/>
          <w:szCs w:val="24"/>
        </w:rPr>
        <w:t xml:space="preserve">  удовлетворительным: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>«За» - 5 человек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>«Против» - 0 человек</w:t>
      </w:r>
    </w:p>
    <w:p w:rsidR="0042667A" w:rsidRPr="00D86B1C" w:rsidRDefault="0042667A" w:rsidP="0042667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B1C">
        <w:rPr>
          <w:rFonts w:ascii="Times New Roman" w:hAnsi="Times New Roman"/>
          <w:sz w:val="24"/>
          <w:szCs w:val="24"/>
        </w:rPr>
        <w:t>«Воздержались» -  0 человек</w:t>
      </w:r>
    </w:p>
    <w:p w:rsidR="0042667A" w:rsidRDefault="0060599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6727174" wp14:editId="7F77550A">
            <wp:simplePos x="0" y="0"/>
            <wp:positionH relativeFrom="column">
              <wp:posOffset>-312420</wp:posOffset>
            </wp:positionH>
            <wp:positionV relativeFrom="paragraph">
              <wp:posOffset>-50165</wp:posOffset>
            </wp:positionV>
            <wp:extent cx="6108065" cy="8545195"/>
            <wp:effectExtent l="0" t="0" r="6985" b="8255"/>
            <wp:wrapThrough wrapText="bothSides">
              <wp:wrapPolygon edited="0">
                <wp:start x="0" y="0"/>
                <wp:lineTo x="0" y="21573"/>
                <wp:lineTo x="21557" y="21573"/>
                <wp:lineTo x="21557" y="0"/>
                <wp:lineTo x="0" y="0"/>
              </wp:wrapPolygon>
            </wp:wrapThrough>
            <wp:docPr id="2" name="Рисунок 2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667A" w:rsidRDefault="0060599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-144145</wp:posOffset>
            </wp:positionV>
            <wp:extent cx="6304915" cy="8845550"/>
            <wp:effectExtent l="0" t="0" r="635" b="0"/>
            <wp:wrapThrough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hrough>
            <wp:docPr id="3" name="Рисунок 3" descr="D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E43" w:rsidRDefault="004F6E43"/>
    <w:sectPr w:rsidR="004F6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C15D9"/>
    <w:multiLevelType w:val="hybridMultilevel"/>
    <w:tmpl w:val="45DC71B2"/>
    <w:lvl w:ilvl="0" w:tplc="1E2A8168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EE7D6C"/>
    <w:multiLevelType w:val="hybridMultilevel"/>
    <w:tmpl w:val="B60ECEFE"/>
    <w:lvl w:ilvl="0" w:tplc="70AE59C0">
      <w:start w:val="1"/>
      <w:numFmt w:val="decimal"/>
      <w:lvlText w:val="%1."/>
      <w:lvlJc w:val="left"/>
      <w:pPr>
        <w:ind w:left="19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2">
    <w:nsid w:val="36190C18"/>
    <w:multiLevelType w:val="hybridMultilevel"/>
    <w:tmpl w:val="AF9A4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0910C5"/>
    <w:multiLevelType w:val="hybridMultilevel"/>
    <w:tmpl w:val="775ED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28E"/>
    <w:rsid w:val="0015128E"/>
    <w:rsid w:val="0042667A"/>
    <w:rsid w:val="00457CBF"/>
    <w:rsid w:val="004F6E43"/>
    <w:rsid w:val="0060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6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67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6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6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2016-08-30T10:20:00Z</dcterms:created>
  <dcterms:modified xsi:type="dcterms:W3CDTF">2016-08-30T10:24:00Z</dcterms:modified>
</cp:coreProperties>
</file>